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58ED5352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896A68">
        <w:rPr>
          <w:rFonts w:ascii="Times New Roman" w:hAnsi="Times New Roman" w:cs="Times New Roman"/>
          <w:b/>
          <w:sz w:val="40"/>
          <w:szCs w:val="40"/>
        </w:rPr>
        <w:t>0</w:t>
      </w:r>
      <w:r w:rsidR="00795F68">
        <w:rPr>
          <w:rFonts w:ascii="Times New Roman" w:hAnsi="Times New Roman" w:cs="Times New Roman"/>
          <w:b/>
          <w:sz w:val="40"/>
          <w:szCs w:val="40"/>
        </w:rPr>
        <w:t>7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795F68">
        <w:rPr>
          <w:rFonts w:ascii="Times New Roman" w:hAnsi="Times New Roman" w:cs="Times New Roman"/>
          <w:b/>
          <w:sz w:val="40"/>
          <w:szCs w:val="40"/>
        </w:rPr>
        <w:t>10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795F68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5F68">
        <w:rPr>
          <w:rFonts w:ascii="Times New Roman" w:hAnsi="Times New Roman" w:cs="Times New Roman"/>
          <w:b/>
          <w:sz w:val="40"/>
          <w:szCs w:val="40"/>
        </w:rPr>
        <w:t>8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795F68">
        <w:rPr>
          <w:rFonts w:ascii="Times New Roman" w:hAnsi="Times New Roman" w:cs="Times New Roman"/>
          <w:b/>
          <w:sz w:val="40"/>
          <w:szCs w:val="40"/>
        </w:rPr>
        <w:t>2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5F68">
        <w:rPr>
          <w:rFonts w:ascii="Times New Roman" w:hAnsi="Times New Roman" w:cs="Times New Roman"/>
          <w:b/>
          <w:sz w:val="40"/>
          <w:szCs w:val="40"/>
        </w:rPr>
        <w:t xml:space="preserve">oraz 14.10.2022 r. w godz. 12:00 – 15:00 (piątek)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95F68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E34315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2022-09-02T05:42:00Z</cp:lastPrinted>
  <dcterms:created xsi:type="dcterms:W3CDTF">2022-09-02T05:44:00Z</dcterms:created>
  <dcterms:modified xsi:type="dcterms:W3CDTF">2022-09-02T05:44:00Z</dcterms:modified>
</cp:coreProperties>
</file>